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A7" w:rsidRPr="00BD73C5" w:rsidRDefault="00D745A7" w:rsidP="005D50D5">
      <w:pPr>
        <w:shd w:val="clear" w:color="auto" w:fill="FFFFFF"/>
        <w:tabs>
          <w:tab w:val="left" w:pos="8931"/>
          <w:tab w:val="left" w:pos="9355"/>
        </w:tabs>
        <w:spacing w:line="36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73C5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3F27C2">
        <w:rPr>
          <w:rFonts w:ascii="Times New Roman" w:hAnsi="Times New Roman" w:cs="Times New Roman"/>
          <w:bCs/>
          <w:sz w:val="24"/>
          <w:szCs w:val="24"/>
        </w:rPr>
        <w:t>7</w:t>
      </w:r>
      <w:r w:rsidRPr="00BD73C5">
        <w:rPr>
          <w:rFonts w:ascii="Times New Roman" w:hAnsi="Times New Roman" w:cs="Times New Roman"/>
          <w:bCs/>
          <w:sz w:val="24"/>
          <w:szCs w:val="24"/>
        </w:rPr>
        <w:t xml:space="preserve"> К ПРОТОКОЛУ ИЗМЕРЕНИЙ №020/К/ЦС10</w:t>
      </w:r>
    </w:p>
    <w:p w:rsidR="001545A9" w:rsidRPr="00BD73C5" w:rsidRDefault="001545A9" w:rsidP="005D50D5">
      <w:pPr>
        <w:shd w:val="clear" w:color="auto" w:fill="FFFFFF"/>
        <w:tabs>
          <w:tab w:val="left" w:pos="8931"/>
          <w:tab w:val="left" w:pos="9355"/>
        </w:tabs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73C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измерений</w:t>
      </w:r>
    </w:p>
    <w:p w:rsidR="001545A9" w:rsidRPr="00BD73C5" w:rsidRDefault="001545A9" w:rsidP="005D50D5">
      <w:pPr>
        <w:shd w:val="clear" w:color="auto" w:fill="FFFFFF"/>
        <w:tabs>
          <w:tab w:val="left" w:pos="8931"/>
          <w:tab w:val="left" w:pos="9355"/>
        </w:tabs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73C5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данные</w:t>
      </w:r>
    </w:p>
    <w:p w:rsidR="000372DC" w:rsidRPr="00BD73C5" w:rsidRDefault="000372DC" w:rsidP="009154E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0372DC" w:rsidRPr="00BD73C5" w:rsidRDefault="000372DC" w:rsidP="009154E5">
      <w:pPr>
        <w:shd w:val="clear" w:color="auto" w:fill="FFFFFF"/>
        <w:ind w:firstLine="567"/>
        <w:jc w:val="both"/>
        <w:rPr>
          <w:sz w:val="14"/>
          <w:szCs w:val="24"/>
        </w:rPr>
      </w:pPr>
    </w:p>
    <w:p w:rsidR="002765B5" w:rsidRPr="00BD73C5" w:rsidRDefault="002765B5" w:rsidP="009154E5">
      <w:pPr>
        <w:shd w:val="clear" w:color="auto" w:fill="FFFFFF"/>
        <w:jc w:val="center"/>
        <w:rPr>
          <w:sz w:val="24"/>
          <w:szCs w:val="24"/>
        </w:rPr>
      </w:pPr>
      <w:r w:rsidRPr="00BD73C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BD73C5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Отклонение напряжения</w:t>
      </w:r>
    </w:p>
    <w:p w:rsidR="002765B5" w:rsidRPr="00BD73C5" w:rsidRDefault="002765B5" w:rsidP="009154E5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73C5">
        <w:rPr>
          <w:rFonts w:ascii="Times New Roman" w:hAnsi="Times New Roman" w:cs="Times New Roman"/>
          <w:sz w:val="24"/>
          <w:szCs w:val="24"/>
        </w:rPr>
        <w:t>(</w:t>
      </w:r>
      <w:r w:rsidRPr="00BD73C5">
        <w:rPr>
          <w:rFonts w:ascii="Times New Roman" w:eastAsia="Times New Roman" w:hAnsi="Times New Roman" w:cs="Times New Roman"/>
          <w:sz w:val="24"/>
          <w:szCs w:val="24"/>
        </w:rPr>
        <w:t>таблица 1 приложения 1</w:t>
      </w:r>
      <w:r w:rsidR="00530059" w:rsidRPr="00BD73C5">
        <w:rPr>
          <w:rFonts w:ascii="Times New Roman" w:eastAsia="Times New Roman" w:hAnsi="Times New Roman" w:cs="Times New Roman"/>
          <w:sz w:val="24"/>
          <w:szCs w:val="24"/>
        </w:rPr>
        <w:t>,2,3</w:t>
      </w:r>
      <w:r w:rsidRPr="00BD73C5">
        <w:rPr>
          <w:rFonts w:ascii="Times New Roman" w:eastAsia="Times New Roman" w:hAnsi="Times New Roman" w:cs="Times New Roman"/>
          <w:sz w:val="24"/>
          <w:szCs w:val="24"/>
        </w:rPr>
        <w:t xml:space="preserve">, графики </w:t>
      </w:r>
      <w:r w:rsidR="00B30F68" w:rsidRPr="00BD73C5">
        <w:rPr>
          <w:rFonts w:ascii="Times New Roman" w:eastAsia="Times New Roman" w:hAnsi="Times New Roman" w:cs="Times New Roman"/>
          <w:sz w:val="24"/>
          <w:szCs w:val="24"/>
        </w:rPr>
        <w:t>2,3,4</w:t>
      </w:r>
      <w:r w:rsidRPr="00BD73C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372DC" w:rsidRPr="00BD73C5" w:rsidRDefault="000372DC" w:rsidP="009154E5">
      <w:pPr>
        <w:shd w:val="clear" w:color="auto" w:fill="FFFFFF"/>
        <w:jc w:val="center"/>
        <w:rPr>
          <w:sz w:val="24"/>
          <w:szCs w:val="24"/>
        </w:rPr>
      </w:pPr>
    </w:p>
    <w:p w:rsidR="000372DC" w:rsidRPr="00BD73C5" w:rsidRDefault="000372DC" w:rsidP="009154E5">
      <w:pPr>
        <w:shd w:val="clear" w:color="auto" w:fill="FFFFFF"/>
        <w:ind w:firstLine="355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D90ED0" w:rsidRPr="00BD73C5" w:rsidRDefault="00D90ED0" w:rsidP="009154E5">
      <w:pPr>
        <w:shd w:val="clear" w:color="auto" w:fill="FFFFFF"/>
        <w:jc w:val="center"/>
        <w:rPr>
          <w:sz w:val="24"/>
          <w:szCs w:val="24"/>
        </w:rPr>
      </w:pPr>
      <w:r w:rsidRPr="00BD73C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BD73C5">
        <w:rPr>
          <w:rFonts w:ascii="Times New Roman" w:eastAsia="Times New Roman" w:hAnsi="Times New Roman" w:cs="Times New Roman"/>
          <w:b/>
          <w:bCs/>
          <w:sz w:val="24"/>
          <w:szCs w:val="24"/>
        </w:rPr>
        <w:t>Несинусоидальность</w:t>
      </w:r>
      <w:proofErr w:type="spellEnd"/>
      <w:r w:rsidRPr="00BD73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напряжения</w:t>
      </w:r>
    </w:p>
    <w:p w:rsidR="00D90ED0" w:rsidRPr="00BD73C5" w:rsidRDefault="00D90ED0" w:rsidP="009154E5">
      <w:pPr>
        <w:shd w:val="clear" w:color="auto" w:fill="FFFFFF"/>
        <w:jc w:val="center"/>
        <w:rPr>
          <w:sz w:val="24"/>
          <w:szCs w:val="24"/>
        </w:rPr>
      </w:pPr>
      <w:r w:rsidRPr="00BD73C5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Pr="00BD73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Коэффициент </w:t>
      </w:r>
      <w:proofErr w:type="spellStart"/>
      <w:r w:rsidRPr="00BD73C5">
        <w:rPr>
          <w:rFonts w:ascii="Times New Roman" w:eastAsia="Times New Roman" w:hAnsi="Times New Roman" w:cs="Times New Roman"/>
          <w:b/>
          <w:bCs/>
          <w:sz w:val="24"/>
          <w:szCs w:val="24"/>
        </w:rPr>
        <w:t>несинусоидальности</w:t>
      </w:r>
      <w:proofErr w:type="spellEnd"/>
      <w:r w:rsidRPr="00BD73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кривой напряжения</w:t>
      </w:r>
    </w:p>
    <w:p w:rsidR="00D90ED0" w:rsidRPr="00BD73C5" w:rsidRDefault="00D90ED0" w:rsidP="009154E5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73C5">
        <w:rPr>
          <w:rFonts w:ascii="Times New Roman" w:hAnsi="Times New Roman" w:cs="Times New Roman"/>
          <w:sz w:val="24"/>
          <w:szCs w:val="24"/>
        </w:rPr>
        <w:t>(</w:t>
      </w:r>
      <w:r w:rsidRPr="00BD73C5">
        <w:rPr>
          <w:rFonts w:ascii="Times New Roman" w:eastAsia="Times New Roman" w:hAnsi="Times New Roman" w:cs="Times New Roman"/>
          <w:sz w:val="24"/>
          <w:szCs w:val="24"/>
        </w:rPr>
        <w:t>таблица 2 приложения 1</w:t>
      </w:r>
      <w:r w:rsidR="00530059" w:rsidRPr="00BD73C5">
        <w:rPr>
          <w:rFonts w:ascii="Times New Roman" w:eastAsia="Times New Roman" w:hAnsi="Times New Roman" w:cs="Times New Roman"/>
          <w:sz w:val="24"/>
          <w:szCs w:val="24"/>
        </w:rPr>
        <w:t>,2,3</w:t>
      </w:r>
      <w:r w:rsidRPr="00BD73C5">
        <w:rPr>
          <w:rFonts w:ascii="Times New Roman" w:eastAsia="Times New Roman" w:hAnsi="Times New Roman" w:cs="Times New Roman"/>
          <w:sz w:val="24"/>
          <w:szCs w:val="24"/>
        </w:rPr>
        <w:t xml:space="preserve">, графики </w:t>
      </w:r>
      <w:r w:rsidR="005F2F76" w:rsidRPr="00BD73C5">
        <w:rPr>
          <w:rFonts w:ascii="Times New Roman" w:eastAsia="Times New Roman" w:hAnsi="Times New Roman" w:cs="Times New Roman"/>
          <w:sz w:val="24"/>
          <w:szCs w:val="24"/>
        </w:rPr>
        <w:t>12,13,14</w:t>
      </w:r>
      <w:r w:rsidRPr="00BD73C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372DC" w:rsidRPr="003F0104" w:rsidRDefault="000372DC" w:rsidP="009154E5">
      <w:pPr>
        <w:shd w:val="clear" w:color="auto" w:fill="FFFFFF"/>
        <w:jc w:val="center"/>
        <w:rPr>
          <w:sz w:val="18"/>
          <w:szCs w:val="24"/>
        </w:rPr>
      </w:pPr>
    </w:p>
    <w:p w:rsidR="000372DC" w:rsidRPr="00BD73C5" w:rsidRDefault="000372DC" w:rsidP="009154E5">
      <w:pPr>
        <w:shd w:val="clear" w:color="auto" w:fill="FFFFFF"/>
        <w:ind w:firstLine="355"/>
        <w:jc w:val="both"/>
        <w:rPr>
          <w:sz w:val="14"/>
          <w:szCs w:val="24"/>
        </w:rPr>
      </w:pPr>
    </w:p>
    <w:p w:rsidR="00D90ED0" w:rsidRPr="00BD73C5" w:rsidRDefault="00D90ED0" w:rsidP="009154E5">
      <w:pPr>
        <w:shd w:val="clear" w:color="auto" w:fill="FFFFFF"/>
        <w:jc w:val="center"/>
        <w:rPr>
          <w:sz w:val="24"/>
          <w:szCs w:val="24"/>
        </w:rPr>
      </w:pPr>
      <w:r w:rsidRPr="00BD73C5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BD73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Коэффициент </w:t>
      </w:r>
      <w:r w:rsidRPr="00BD73C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</w:t>
      </w:r>
      <w:r w:rsidRPr="00BD73C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BD73C5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proofErr w:type="spellEnd"/>
      <w:r w:rsidRPr="00BD73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гармонической составляющей напряжения</w:t>
      </w:r>
    </w:p>
    <w:p w:rsidR="00D90ED0" w:rsidRPr="00BD73C5" w:rsidRDefault="00D90ED0" w:rsidP="009154E5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73C5">
        <w:rPr>
          <w:rFonts w:ascii="Times New Roman" w:hAnsi="Times New Roman" w:cs="Times New Roman"/>
          <w:sz w:val="24"/>
          <w:szCs w:val="24"/>
        </w:rPr>
        <w:t>(</w:t>
      </w:r>
      <w:r w:rsidRPr="00BD73C5">
        <w:rPr>
          <w:rFonts w:ascii="Times New Roman" w:eastAsia="Times New Roman" w:hAnsi="Times New Roman" w:cs="Times New Roman"/>
          <w:sz w:val="24"/>
          <w:szCs w:val="24"/>
        </w:rPr>
        <w:t>таблица 6 приложения 1</w:t>
      </w:r>
      <w:r w:rsidR="005F2F76" w:rsidRPr="00BD73C5">
        <w:rPr>
          <w:rFonts w:ascii="Times New Roman" w:eastAsia="Times New Roman" w:hAnsi="Times New Roman" w:cs="Times New Roman"/>
          <w:sz w:val="24"/>
          <w:szCs w:val="24"/>
        </w:rPr>
        <w:t>,2,3</w:t>
      </w:r>
      <w:r w:rsidRPr="00BD73C5">
        <w:rPr>
          <w:rFonts w:ascii="Times New Roman" w:eastAsia="Times New Roman" w:hAnsi="Times New Roman" w:cs="Times New Roman"/>
          <w:sz w:val="24"/>
          <w:szCs w:val="24"/>
        </w:rPr>
        <w:t xml:space="preserve">, график </w:t>
      </w:r>
      <w:r w:rsidR="005F2F76" w:rsidRPr="00BD73C5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BD73C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372DC" w:rsidRPr="003F0104" w:rsidRDefault="000372DC" w:rsidP="009154E5">
      <w:pPr>
        <w:shd w:val="clear" w:color="auto" w:fill="FFFFFF"/>
        <w:jc w:val="center"/>
        <w:rPr>
          <w:sz w:val="18"/>
          <w:szCs w:val="24"/>
        </w:rPr>
      </w:pPr>
    </w:p>
    <w:p w:rsidR="000372DC" w:rsidRPr="00BD73C5" w:rsidRDefault="000372DC" w:rsidP="000372DC">
      <w:pPr>
        <w:shd w:val="clear" w:color="auto" w:fill="FFFFFF"/>
        <w:ind w:firstLine="355"/>
        <w:jc w:val="both"/>
        <w:rPr>
          <w:rFonts w:ascii="Times New Roman" w:eastAsia="Times New Roman" w:hAnsi="Times New Roman" w:cs="Times New Roman"/>
          <w:bCs/>
          <w:sz w:val="14"/>
          <w:szCs w:val="24"/>
        </w:rPr>
      </w:pPr>
    </w:p>
    <w:p w:rsidR="00946104" w:rsidRPr="00BD73C5" w:rsidRDefault="00946104" w:rsidP="009154E5">
      <w:pPr>
        <w:shd w:val="clear" w:color="auto" w:fill="FFFFFF"/>
        <w:jc w:val="center"/>
        <w:rPr>
          <w:sz w:val="24"/>
          <w:szCs w:val="24"/>
        </w:rPr>
      </w:pPr>
      <w:r w:rsidRPr="00BD73C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BD73C5">
        <w:rPr>
          <w:rFonts w:ascii="Times New Roman" w:eastAsia="Times New Roman" w:hAnsi="Times New Roman" w:cs="Times New Roman"/>
          <w:b/>
          <w:bCs/>
          <w:sz w:val="24"/>
          <w:szCs w:val="24"/>
        </w:rPr>
        <w:t>Несимметрия</w:t>
      </w:r>
      <w:proofErr w:type="spellEnd"/>
      <w:r w:rsidRPr="00BD73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напряжений</w:t>
      </w:r>
    </w:p>
    <w:p w:rsidR="00946104" w:rsidRPr="00BD73C5" w:rsidRDefault="005D50D5" w:rsidP="009154E5">
      <w:pPr>
        <w:shd w:val="clear" w:color="auto" w:fill="FFFFFF"/>
        <w:tabs>
          <w:tab w:val="left" w:pos="1008"/>
        </w:tabs>
        <w:jc w:val="center"/>
        <w:rPr>
          <w:sz w:val="24"/>
          <w:szCs w:val="24"/>
        </w:rPr>
      </w:pPr>
      <w:r w:rsidRPr="00BD73C5"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="00946104" w:rsidRPr="00BD73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Коэффициент </w:t>
      </w:r>
      <w:proofErr w:type="spellStart"/>
      <w:r w:rsidR="00946104" w:rsidRPr="00BD73C5">
        <w:rPr>
          <w:rFonts w:ascii="Times New Roman" w:eastAsia="Times New Roman" w:hAnsi="Times New Roman" w:cs="Times New Roman"/>
          <w:b/>
          <w:bCs/>
          <w:sz w:val="24"/>
          <w:szCs w:val="24"/>
        </w:rPr>
        <w:t>несимметрии</w:t>
      </w:r>
      <w:proofErr w:type="spellEnd"/>
      <w:r w:rsidR="00946104" w:rsidRPr="00BD73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напряжений по обратной последовательности</w:t>
      </w:r>
    </w:p>
    <w:p w:rsidR="00946104" w:rsidRPr="00BD73C5" w:rsidRDefault="00946104" w:rsidP="009154E5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73C5">
        <w:rPr>
          <w:rFonts w:ascii="Times New Roman" w:hAnsi="Times New Roman" w:cs="Times New Roman"/>
          <w:sz w:val="24"/>
          <w:szCs w:val="24"/>
        </w:rPr>
        <w:t>(</w:t>
      </w:r>
      <w:r w:rsidRPr="00BD73C5">
        <w:rPr>
          <w:rFonts w:ascii="Times New Roman" w:eastAsia="Times New Roman" w:hAnsi="Times New Roman" w:cs="Times New Roman"/>
          <w:sz w:val="24"/>
          <w:szCs w:val="24"/>
        </w:rPr>
        <w:t>таблица 3 приложения 1</w:t>
      </w:r>
      <w:r w:rsidR="005F2F76" w:rsidRPr="00BD73C5">
        <w:rPr>
          <w:rFonts w:ascii="Times New Roman" w:eastAsia="Times New Roman" w:hAnsi="Times New Roman" w:cs="Times New Roman"/>
          <w:sz w:val="24"/>
          <w:szCs w:val="24"/>
        </w:rPr>
        <w:t>,2,3</w:t>
      </w:r>
      <w:r w:rsidRPr="00BD73C5">
        <w:rPr>
          <w:rFonts w:ascii="Times New Roman" w:eastAsia="Times New Roman" w:hAnsi="Times New Roman" w:cs="Times New Roman"/>
          <w:sz w:val="24"/>
          <w:szCs w:val="24"/>
        </w:rPr>
        <w:t xml:space="preserve">, график </w:t>
      </w:r>
      <w:r w:rsidR="00D745A7" w:rsidRPr="00BD73C5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BD73C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372DC" w:rsidRPr="003F0104" w:rsidRDefault="000372DC" w:rsidP="009154E5">
      <w:pPr>
        <w:shd w:val="clear" w:color="auto" w:fill="FFFFFF"/>
        <w:jc w:val="center"/>
        <w:rPr>
          <w:sz w:val="18"/>
          <w:szCs w:val="24"/>
        </w:rPr>
      </w:pPr>
    </w:p>
    <w:p w:rsidR="000372DC" w:rsidRPr="00BD73C5" w:rsidRDefault="000372DC" w:rsidP="009154E5">
      <w:pPr>
        <w:shd w:val="clear" w:color="auto" w:fill="FFFFFF"/>
        <w:ind w:firstLine="355"/>
        <w:jc w:val="both"/>
        <w:rPr>
          <w:sz w:val="14"/>
          <w:szCs w:val="24"/>
        </w:rPr>
      </w:pPr>
    </w:p>
    <w:p w:rsidR="00946104" w:rsidRPr="00BD73C5" w:rsidRDefault="005D50D5" w:rsidP="009154E5">
      <w:pPr>
        <w:shd w:val="clear" w:color="auto" w:fill="FFFFFF"/>
        <w:tabs>
          <w:tab w:val="left" w:pos="1008"/>
        </w:tabs>
        <w:jc w:val="center"/>
        <w:rPr>
          <w:sz w:val="24"/>
          <w:szCs w:val="24"/>
        </w:rPr>
      </w:pPr>
      <w:r w:rsidRPr="00BD73C5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="00946104" w:rsidRPr="00BD73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Коэффициент </w:t>
      </w:r>
      <w:proofErr w:type="spellStart"/>
      <w:r w:rsidR="00946104" w:rsidRPr="00BD73C5">
        <w:rPr>
          <w:rFonts w:ascii="Times New Roman" w:eastAsia="Times New Roman" w:hAnsi="Times New Roman" w:cs="Times New Roman"/>
          <w:b/>
          <w:bCs/>
          <w:sz w:val="24"/>
          <w:szCs w:val="24"/>
        </w:rPr>
        <w:t>несимметрии</w:t>
      </w:r>
      <w:proofErr w:type="spellEnd"/>
      <w:r w:rsidR="00946104" w:rsidRPr="00BD73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напряжений по нулевой последовательности</w:t>
      </w:r>
    </w:p>
    <w:p w:rsidR="00946104" w:rsidRPr="00BD73C5" w:rsidRDefault="00946104" w:rsidP="009154E5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73C5">
        <w:rPr>
          <w:rFonts w:ascii="Times New Roman" w:hAnsi="Times New Roman" w:cs="Times New Roman"/>
          <w:sz w:val="24"/>
          <w:szCs w:val="24"/>
        </w:rPr>
        <w:t>(</w:t>
      </w:r>
      <w:r w:rsidRPr="00BD73C5">
        <w:rPr>
          <w:rFonts w:ascii="Times New Roman" w:eastAsia="Times New Roman" w:hAnsi="Times New Roman" w:cs="Times New Roman"/>
          <w:sz w:val="24"/>
          <w:szCs w:val="24"/>
        </w:rPr>
        <w:t>таблица 4 приложения 1</w:t>
      </w:r>
      <w:r w:rsidR="00D745A7" w:rsidRPr="00BD73C5">
        <w:rPr>
          <w:rFonts w:ascii="Times New Roman" w:eastAsia="Times New Roman" w:hAnsi="Times New Roman" w:cs="Times New Roman"/>
          <w:sz w:val="24"/>
          <w:szCs w:val="24"/>
        </w:rPr>
        <w:t>,2,3</w:t>
      </w:r>
      <w:r w:rsidRPr="00BD73C5">
        <w:rPr>
          <w:rFonts w:ascii="Times New Roman" w:eastAsia="Times New Roman" w:hAnsi="Times New Roman" w:cs="Times New Roman"/>
          <w:sz w:val="24"/>
          <w:szCs w:val="24"/>
        </w:rPr>
        <w:t xml:space="preserve">, график </w:t>
      </w:r>
      <w:r w:rsidR="00D745A7" w:rsidRPr="00BD73C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D73C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372DC" w:rsidRPr="003F0104" w:rsidRDefault="000372DC" w:rsidP="009154E5">
      <w:pPr>
        <w:shd w:val="clear" w:color="auto" w:fill="FFFFFF"/>
        <w:jc w:val="center"/>
        <w:rPr>
          <w:sz w:val="18"/>
          <w:szCs w:val="24"/>
        </w:rPr>
      </w:pPr>
    </w:p>
    <w:p w:rsidR="000372DC" w:rsidRPr="00BD73C5" w:rsidRDefault="000372DC" w:rsidP="009154E5">
      <w:pPr>
        <w:shd w:val="clear" w:color="auto" w:fill="FFFFFF"/>
        <w:ind w:firstLine="355"/>
        <w:jc w:val="both"/>
        <w:rPr>
          <w:sz w:val="14"/>
          <w:szCs w:val="24"/>
        </w:rPr>
      </w:pPr>
    </w:p>
    <w:p w:rsidR="00946104" w:rsidRPr="00BD73C5" w:rsidRDefault="00946104" w:rsidP="009154E5">
      <w:pPr>
        <w:shd w:val="clear" w:color="auto" w:fill="FFFFFF"/>
        <w:jc w:val="center"/>
        <w:rPr>
          <w:sz w:val="24"/>
          <w:szCs w:val="24"/>
        </w:rPr>
      </w:pPr>
      <w:r w:rsidRPr="00BD73C5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BD73C5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Отклонение частоты</w:t>
      </w:r>
    </w:p>
    <w:p w:rsidR="00946104" w:rsidRPr="00BD73C5" w:rsidRDefault="00946104" w:rsidP="009154E5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73C5">
        <w:rPr>
          <w:rFonts w:ascii="Times New Roman" w:hAnsi="Times New Roman" w:cs="Times New Roman"/>
          <w:sz w:val="24"/>
          <w:szCs w:val="24"/>
        </w:rPr>
        <w:t>(</w:t>
      </w:r>
      <w:r w:rsidRPr="00BD73C5">
        <w:rPr>
          <w:rFonts w:ascii="Times New Roman" w:eastAsia="Times New Roman" w:hAnsi="Times New Roman" w:cs="Times New Roman"/>
          <w:sz w:val="24"/>
          <w:szCs w:val="24"/>
        </w:rPr>
        <w:t>таблица 5 приложения 1</w:t>
      </w:r>
      <w:r w:rsidR="00D745A7" w:rsidRPr="00BD73C5">
        <w:rPr>
          <w:rFonts w:ascii="Times New Roman" w:eastAsia="Times New Roman" w:hAnsi="Times New Roman" w:cs="Times New Roman"/>
          <w:sz w:val="24"/>
          <w:szCs w:val="24"/>
        </w:rPr>
        <w:t>,2,3</w:t>
      </w:r>
      <w:r w:rsidRPr="00BD73C5">
        <w:rPr>
          <w:rFonts w:ascii="Times New Roman" w:eastAsia="Times New Roman" w:hAnsi="Times New Roman" w:cs="Times New Roman"/>
          <w:sz w:val="24"/>
          <w:szCs w:val="24"/>
        </w:rPr>
        <w:t xml:space="preserve">, график </w:t>
      </w:r>
      <w:r w:rsidR="00D745A7" w:rsidRPr="00BD73C5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BD73C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372DC" w:rsidRPr="003F0104" w:rsidRDefault="000372DC" w:rsidP="009154E5">
      <w:pPr>
        <w:shd w:val="clear" w:color="auto" w:fill="FFFFFF"/>
        <w:jc w:val="center"/>
        <w:rPr>
          <w:szCs w:val="24"/>
        </w:rPr>
      </w:pPr>
    </w:p>
    <w:p w:rsidR="000372DC" w:rsidRPr="00BD73C5" w:rsidRDefault="000372DC" w:rsidP="009154E5">
      <w:pPr>
        <w:shd w:val="clear" w:color="auto" w:fill="FFFFFF"/>
        <w:ind w:firstLine="355"/>
        <w:jc w:val="both"/>
        <w:rPr>
          <w:sz w:val="24"/>
          <w:szCs w:val="24"/>
        </w:rPr>
      </w:pPr>
    </w:p>
    <w:p w:rsidR="00D90ED0" w:rsidRPr="00BD73C5" w:rsidRDefault="00946104" w:rsidP="009154E5">
      <w:pPr>
        <w:shd w:val="clear" w:color="auto" w:fill="FFFFFF"/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BD73C5">
        <w:rPr>
          <w:rFonts w:ascii="Times New Roman" w:hAnsi="Times New Roman" w:cs="Times New Roman"/>
          <w:sz w:val="24"/>
          <w:szCs w:val="24"/>
        </w:rPr>
        <w:t>Начальник ИЛ КЭ ООО «</w:t>
      </w:r>
      <w:proofErr w:type="spellStart"/>
      <w:r w:rsidRPr="00BD73C5">
        <w:rPr>
          <w:rFonts w:ascii="Times New Roman" w:hAnsi="Times New Roman" w:cs="Times New Roman"/>
          <w:sz w:val="24"/>
          <w:szCs w:val="24"/>
        </w:rPr>
        <w:t>ЦентрСтандартизации</w:t>
      </w:r>
      <w:proofErr w:type="spellEnd"/>
      <w:r w:rsidRPr="00BD73C5">
        <w:rPr>
          <w:rFonts w:ascii="Times New Roman" w:hAnsi="Times New Roman" w:cs="Times New Roman"/>
          <w:sz w:val="24"/>
          <w:szCs w:val="24"/>
        </w:rPr>
        <w:t>»</w:t>
      </w:r>
    </w:p>
    <w:p w:rsidR="00C00009" w:rsidRPr="00BD73C5" w:rsidRDefault="005D50D5" w:rsidP="005D50D5">
      <w:pPr>
        <w:shd w:val="clear" w:color="auto" w:fill="FFFFFF"/>
        <w:ind w:firstLine="355"/>
        <w:jc w:val="right"/>
        <w:rPr>
          <w:sz w:val="24"/>
          <w:szCs w:val="24"/>
        </w:rPr>
      </w:pPr>
      <w:r w:rsidRPr="00BD73C5">
        <w:rPr>
          <w:rFonts w:ascii="Times New Roman" w:hAnsi="Times New Roman" w:cs="Times New Roman"/>
          <w:sz w:val="24"/>
          <w:szCs w:val="24"/>
        </w:rPr>
        <w:t>Русанов А.В</w:t>
      </w:r>
    </w:p>
    <w:sectPr w:rsidR="00C00009" w:rsidRPr="00BD73C5" w:rsidSect="0004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D8F45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1545A9"/>
    <w:rsid w:val="000372DC"/>
    <w:rsid w:val="000471B2"/>
    <w:rsid w:val="00060C53"/>
    <w:rsid w:val="001159BC"/>
    <w:rsid w:val="001545A9"/>
    <w:rsid w:val="001567C5"/>
    <w:rsid w:val="00230780"/>
    <w:rsid w:val="002765B5"/>
    <w:rsid w:val="003F0104"/>
    <w:rsid w:val="003F27C2"/>
    <w:rsid w:val="00494B87"/>
    <w:rsid w:val="004D7023"/>
    <w:rsid w:val="00530059"/>
    <w:rsid w:val="00547672"/>
    <w:rsid w:val="00553778"/>
    <w:rsid w:val="0057116D"/>
    <w:rsid w:val="005C37E7"/>
    <w:rsid w:val="005D50D5"/>
    <w:rsid w:val="005F1CE6"/>
    <w:rsid w:val="005F2F76"/>
    <w:rsid w:val="007505D1"/>
    <w:rsid w:val="00792E0B"/>
    <w:rsid w:val="009154E5"/>
    <w:rsid w:val="00946104"/>
    <w:rsid w:val="009B65B6"/>
    <w:rsid w:val="00A5589D"/>
    <w:rsid w:val="00B30F68"/>
    <w:rsid w:val="00BD455E"/>
    <w:rsid w:val="00BD73C5"/>
    <w:rsid w:val="00C00009"/>
    <w:rsid w:val="00C04AB9"/>
    <w:rsid w:val="00D745A7"/>
    <w:rsid w:val="00D90ED0"/>
    <w:rsid w:val="00EA01DC"/>
    <w:rsid w:val="00F1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33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3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6</cp:revision>
  <cp:lastPrinted>2010-11-17T07:37:00Z</cp:lastPrinted>
  <dcterms:created xsi:type="dcterms:W3CDTF">2010-11-17T07:36:00Z</dcterms:created>
  <dcterms:modified xsi:type="dcterms:W3CDTF">2012-01-13T14:13:00Z</dcterms:modified>
</cp:coreProperties>
</file>